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CFFA" w14:textId="6216C8A7" w:rsidR="00D40918" w:rsidRDefault="00D40918" w:rsidP="00D40918">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lang w:eastAsia="en-US"/>
        </w:rPr>
        <w:drawing>
          <wp:anchor distT="0" distB="0" distL="114300" distR="114300" simplePos="0" relativeHeight="251659264" behindDoc="1" locked="0" layoutInCell="1" allowOverlap="1" wp14:anchorId="1D774A13" wp14:editId="04616D55">
            <wp:simplePos x="0" y="0"/>
            <wp:positionH relativeFrom="margin">
              <wp:posOffset>-17585</wp:posOffset>
            </wp:positionH>
            <wp:positionV relativeFrom="paragraph">
              <wp:posOffset>147</wp:posOffset>
            </wp:positionV>
            <wp:extent cx="1196340" cy="1066800"/>
            <wp:effectExtent l="0" t="0" r="3810" b="0"/>
            <wp:wrapTight wrapText="bothSides">
              <wp:wrapPolygon edited="0">
                <wp:start x="0" y="0"/>
                <wp:lineTo x="0" y="21214"/>
                <wp:lineTo x="21325" y="21214"/>
                <wp:lineTo x="213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96340" cy="1066800"/>
                    </a:xfrm>
                    <a:prstGeom prst="rect">
                      <a:avLst/>
                    </a:prstGeom>
                  </pic:spPr>
                </pic:pic>
              </a:graphicData>
            </a:graphic>
            <wp14:sizeRelH relativeFrom="margin">
              <wp14:pctWidth>0</wp14:pctWidth>
            </wp14:sizeRelH>
            <wp14:sizeRelV relativeFrom="margin">
              <wp14:pctHeight>0</wp14:pctHeight>
            </wp14:sizeRelV>
          </wp:anchor>
        </w:drawing>
      </w:r>
      <w:r w:rsidRPr="00320097">
        <w:rPr>
          <w:rFonts w:ascii="Times New Roman" w:hAnsi="Times New Roman" w:cs="Times New Roman"/>
          <w:b/>
          <w:sz w:val="32"/>
          <w:szCs w:val="32"/>
        </w:rPr>
        <w:t>Certificate</w:t>
      </w:r>
      <w:r>
        <w:rPr>
          <w:rFonts w:ascii="Times New Roman" w:hAnsi="Times New Roman" w:cs="Times New Roman"/>
          <w:b/>
          <w:sz w:val="32"/>
          <w:szCs w:val="32"/>
        </w:rPr>
        <w:t xml:space="preserve"> Program in SAP</w:t>
      </w:r>
    </w:p>
    <w:p w14:paraId="663E6EC1" w14:textId="77777777" w:rsidR="00D40918" w:rsidRDefault="00D40918" w:rsidP="00D4091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Department of Information Systems</w:t>
      </w:r>
    </w:p>
    <w:p w14:paraId="042BC027" w14:textId="77777777" w:rsidR="00D40918" w:rsidRDefault="00D40918" w:rsidP="00D4091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California State University, Los Angeles</w:t>
      </w:r>
    </w:p>
    <w:p w14:paraId="28F82A86" w14:textId="77777777" w:rsidR="00E968C2" w:rsidRPr="00DA563B" w:rsidRDefault="00E968C2" w:rsidP="00E968C2">
      <w:pPr>
        <w:pStyle w:val="NoSpacing"/>
        <w:rPr>
          <w:b/>
        </w:rPr>
      </w:pPr>
    </w:p>
    <w:p w14:paraId="538417DE" w14:textId="77777777" w:rsidR="00E968C2" w:rsidRDefault="00E968C2" w:rsidP="00E968C2">
      <w:r w:rsidRPr="480EC233">
        <w:rPr>
          <w:rFonts w:ascii="Times New Roman" w:eastAsia="Times New Roman" w:hAnsi="Times New Roman" w:cs="Times New Roman"/>
          <w:sz w:val="24"/>
          <w:szCs w:val="24"/>
        </w:rPr>
        <w:t>The students in the BSBA CIS, MSIS and MBA programs are eligible to receive the SAP Recognition Award after completing three designated courses as the College of Business and Economics (CBE) is a member school of the University Alliances (UA) program. The Marketing and Management students could also obtain the Award by completing three courses. This Recognition Award certificate is issued by the College of Business and Economics (CBE), signed by the CBE Dean, and the SAP UA Program Director. The purpose is to recognize students at UA member universities that have spent notable time using the SAP enterprise suite.</w:t>
      </w:r>
    </w:p>
    <w:p w14:paraId="0D947A8A" w14:textId="77777777" w:rsidR="00E968C2" w:rsidRDefault="00E968C2" w:rsidP="00E968C2">
      <w:r w:rsidRPr="480EC233">
        <w:rPr>
          <w:rFonts w:ascii="Times New Roman" w:eastAsia="Times New Roman" w:hAnsi="Times New Roman" w:cs="Times New Roman"/>
          <w:sz w:val="24"/>
          <w:szCs w:val="24"/>
        </w:rPr>
        <w:t>Students wanting to pursue further experience with SAP as a professional can proceed to obtain the SAP entry level TERP10 certificate. To obtain this certificate, a student who has completed the coursework from a UA member school needs to follow an additional two-week long course taught by a TERP10 instructor, and subsequently pass the TERP10 examination. The estimated cost for each student is about $800, which covers nine days of instruction and the examination which is administered on the last day of the two-week course. The SAP UA offers TERP10 certificate course in the greater Los Angeles area.</w:t>
      </w:r>
    </w:p>
    <w:p w14:paraId="142DC046" w14:textId="77777777" w:rsidR="00E968C2" w:rsidRDefault="00E968C2" w:rsidP="00E968C2">
      <w:pPr>
        <w:rPr>
          <w:rFonts w:ascii="Times New Roman" w:eastAsia="Times New Roman" w:hAnsi="Times New Roman" w:cs="Times New Roman"/>
          <w:sz w:val="24"/>
          <w:szCs w:val="24"/>
        </w:rPr>
      </w:pPr>
      <w:r w:rsidRPr="6FE56727">
        <w:rPr>
          <w:rFonts w:ascii="Times New Roman" w:eastAsia="Times New Roman" w:hAnsi="Times New Roman" w:cs="Times New Roman"/>
          <w:sz w:val="24"/>
          <w:szCs w:val="24"/>
        </w:rPr>
        <w:t>BSIS Course Requirements for the Award</w:t>
      </w:r>
    </w:p>
    <w:p w14:paraId="7CFCF15D" w14:textId="1CB608F9" w:rsidR="0080210B" w:rsidRDefault="0080210B" w:rsidP="00E968C2">
      <w:r>
        <w:rPr>
          <w:rFonts w:ascii="Times New Roman" w:eastAsia="Times New Roman" w:hAnsi="Times New Roman" w:cs="Times New Roman"/>
          <w:sz w:val="24"/>
          <w:szCs w:val="24"/>
        </w:rPr>
        <w:t>Complete CIS 451</w:t>
      </w:r>
      <w:r w:rsidR="00A7644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w:t>
      </w:r>
      <w:r w:rsidRPr="480EC233">
        <w:rPr>
          <w:rFonts w:ascii="Times New Roman" w:eastAsia="Times New Roman" w:hAnsi="Times New Roman" w:cs="Times New Roman"/>
          <w:sz w:val="24"/>
          <w:szCs w:val="24"/>
        </w:rPr>
        <w:t>Fundamental of ERP Technology</w:t>
      </w:r>
    </w:p>
    <w:p w14:paraId="3A36037D" w14:textId="2316E29D" w:rsidR="00E968C2" w:rsidRDefault="0080210B" w:rsidP="00E968C2">
      <w:r>
        <w:rPr>
          <w:rFonts w:ascii="Times New Roman" w:eastAsia="Times New Roman" w:hAnsi="Times New Roman" w:cs="Times New Roman"/>
          <w:sz w:val="24"/>
          <w:szCs w:val="24"/>
        </w:rPr>
        <w:t>Complete any two</w:t>
      </w:r>
      <w:r w:rsidR="00E968C2" w:rsidRPr="6FE56727">
        <w:rPr>
          <w:rFonts w:ascii="Times New Roman" w:eastAsia="Times New Roman" w:hAnsi="Times New Roman" w:cs="Times New Roman"/>
          <w:sz w:val="24"/>
          <w:szCs w:val="24"/>
        </w:rPr>
        <w:t xml:space="preserve"> of the following courses with C or better grade</w:t>
      </w:r>
      <w:r>
        <w:rPr>
          <w:rFonts w:ascii="Times New Roman" w:eastAsia="Times New Roman" w:hAnsi="Times New Roman" w:cs="Times New Roman"/>
          <w:sz w:val="24"/>
          <w:szCs w:val="24"/>
        </w:rPr>
        <w:t xml:space="preserve"> (the class must include ERP exercises in the class to meet the requirements of the Certificate</w:t>
      </w:r>
      <w:r w:rsidR="00E968C2" w:rsidRPr="6FE56727">
        <w:rPr>
          <w:rFonts w:ascii="Times New Roman" w:eastAsia="Times New Roman" w:hAnsi="Times New Roman" w:cs="Times New Roman"/>
          <w:sz w:val="24"/>
          <w:szCs w:val="24"/>
        </w:rPr>
        <w:t>:</w:t>
      </w:r>
    </w:p>
    <w:p w14:paraId="4530A5E1" w14:textId="481D0656" w:rsidR="00E968C2" w:rsidRPr="00CF223F" w:rsidRDefault="00E968C2" w:rsidP="00E968C2">
      <w:pPr>
        <w:pStyle w:val="ListParagraph"/>
        <w:numPr>
          <w:ilvl w:val="0"/>
          <w:numId w:val="1"/>
        </w:numPr>
        <w:spacing w:after="0" w:line="240" w:lineRule="auto"/>
        <w:rPr>
          <w:sz w:val="24"/>
          <w:szCs w:val="24"/>
        </w:rPr>
      </w:pPr>
      <w:r w:rsidRPr="480EC233">
        <w:rPr>
          <w:rFonts w:ascii="Times New Roman" w:eastAsia="Times New Roman" w:hAnsi="Times New Roman" w:cs="Times New Roman"/>
          <w:sz w:val="24"/>
          <w:szCs w:val="24"/>
        </w:rPr>
        <w:t>CIS 301</w:t>
      </w:r>
      <w:r w:rsidR="00A76447">
        <w:rPr>
          <w:rFonts w:ascii="Times New Roman" w:eastAsia="Times New Roman" w:hAnsi="Times New Roman" w:cs="Times New Roman"/>
          <w:sz w:val="24"/>
          <w:szCs w:val="24"/>
        </w:rPr>
        <w:t>0</w:t>
      </w:r>
      <w:r w:rsidRPr="480EC233">
        <w:rPr>
          <w:rFonts w:ascii="Times New Roman" w:eastAsia="Times New Roman" w:hAnsi="Times New Roman" w:cs="Times New Roman"/>
          <w:sz w:val="24"/>
          <w:szCs w:val="24"/>
        </w:rPr>
        <w:t xml:space="preserve"> - Management Information Systems (GBI Modules and ERPSIM)</w:t>
      </w:r>
    </w:p>
    <w:p w14:paraId="76588FE9" w14:textId="2A1115AF" w:rsidR="00E968C2" w:rsidRPr="00CF223F" w:rsidRDefault="00A76447" w:rsidP="00E968C2">
      <w:pPr>
        <w:pStyle w:val="ListParagraph"/>
        <w:numPr>
          <w:ilvl w:val="0"/>
          <w:numId w:val="1"/>
        </w:numPr>
        <w:spacing w:after="0" w:line="240" w:lineRule="auto"/>
        <w:rPr>
          <w:sz w:val="24"/>
          <w:szCs w:val="24"/>
        </w:rPr>
      </w:pPr>
      <w:r>
        <w:rPr>
          <w:rFonts w:ascii="Times New Roman" w:eastAsia="Times New Roman" w:hAnsi="Times New Roman" w:cs="Times New Roman"/>
          <w:sz w:val="24"/>
          <w:szCs w:val="24"/>
        </w:rPr>
        <w:t>CIS 3</w:t>
      </w:r>
      <w:r w:rsidR="00E968C2" w:rsidRPr="480EC233">
        <w:rPr>
          <w:rFonts w:ascii="Times New Roman" w:eastAsia="Times New Roman" w:hAnsi="Times New Roman" w:cs="Times New Roman"/>
          <w:sz w:val="24"/>
          <w:szCs w:val="24"/>
        </w:rPr>
        <w:t>05</w:t>
      </w:r>
      <w:r>
        <w:rPr>
          <w:rFonts w:ascii="Times New Roman" w:eastAsia="Times New Roman" w:hAnsi="Times New Roman" w:cs="Times New Roman"/>
          <w:sz w:val="24"/>
          <w:szCs w:val="24"/>
        </w:rPr>
        <w:t>0</w:t>
      </w:r>
      <w:r w:rsidR="00E968C2" w:rsidRPr="480EC233">
        <w:rPr>
          <w:rFonts w:ascii="Times New Roman" w:eastAsia="Times New Roman" w:hAnsi="Times New Roman" w:cs="Times New Roman"/>
          <w:sz w:val="24"/>
          <w:szCs w:val="24"/>
        </w:rPr>
        <w:t xml:space="preserve"> - Analysis and Logical Design  I: Database (SAP BW and BI)</w:t>
      </w:r>
    </w:p>
    <w:p w14:paraId="3E95E26B" w14:textId="59EE0EAE" w:rsidR="00E968C2" w:rsidRPr="00CF223F" w:rsidRDefault="00A76447" w:rsidP="00E968C2">
      <w:pPr>
        <w:pStyle w:val="ListParagraph"/>
        <w:numPr>
          <w:ilvl w:val="0"/>
          <w:numId w:val="1"/>
        </w:numPr>
        <w:spacing w:after="0" w:line="240" w:lineRule="auto"/>
        <w:rPr>
          <w:sz w:val="24"/>
          <w:szCs w:val="24"/>
        </w:rPr>
      </w:pPr>
      <w:r>
        <w:rPr>
          <w:rFonts w:ascii="Times New Roman" w:eastAsia="Times New Roman" w:hAnsi="Times New Roman" w:cs="Times New Roman"/>
          <w:sz w:val="24"/>
          <w:szCs w:val="24"/>
        </w:rPr>
        <w:t>CIS 3</w:t>
      </w:r>
      <w:r w:rsidR="00E968C2" w:rsidRPr="480EC233">
        <w:rPr>
          <w:rFonts w:ascii="Times New Roman" w:eastAsia="Times New Roman" w:hAnsi="Times New Roman" w:cs="Times New Roman"/>
          <w:sz w:val="24"/>
          <w:szCs w:val="24"/>
        </w:rPr>
        <w:t>06</w:t>
      </w:r>
      <w:r>
        <w:rPr>
          <w:rFonts w:ascii="Times New Roman" w:eastAsia="Times New Roman" w:hAnsi="Times New Roman" w:cs="Times New Roman"/>
          <w:sz w:val="24"/>
          <w:szCs w:val="24"/>
        </w:rPr>
        <w:t>0</w:t>
      </w:r>
      <w:r w:rsidR="00E968C2" w:rsidRPr="480EC233">
        <w:rPr>
          <w:rFonts w:ascii="Times New Roman" w:eastAsia="Times New Roman" w:hAnsi="Times New Roman" w:cs="Times New Roman"/>
          <w:sz w:val="24"/>
          <w:szCs w:val="24"/>
        </w:rPr>
        <w:t xml:space="preserve"> - System Analysis and Design II (SAP Business by Design)</w:t>
      </w:r>
    </w:p>
    <w:p w14:paraId="26F72C96" w14:textId="506B3871" w:rsidR="00E968C2" w:rsidRDefault="00E968C2" w:rsidP="00E968C2">
      <w:pPr>
        <w:pStyle w:val="ListParagraph"/>
        <w:numPr>
          <w:ilvl w:val="0"/>
          <w:numId w:val="1"/>
        </w:numPr>
        <w:spacing w:after="0" w:line="240" w:lineRule="auto"/>
        <w:rPr>
          <w:sz w:val="24"/>
          <w:szCs w:val="24"/>
        </w:rPr>
      </w:pPr>
      <w:r w:rsidRPr="480EC233">
        <w:rPr>
          <w:rFonts w:ascii="Times New Roman" w:eastAsia="Times New Roman" w:hAnsi="Times New Roman" w:cs="Times New Roman"/>
          <w:sz w:val="24"/>
          <w:szCs w:val="24"/>
        </w:rPr>
        <w:t>CIS 459</w:t>
      </w:r>
      <w:r w:rsidR="00A76447">
        <w:rPr>
          <w:rFonts w:ascii="Times New Roman" w:eastAsia="Times New Roman" w:hAnsi="Times New Roman" w:cs="Times New Roman"/>
          <w:sz w:val="24"/>
          <w:szCs w:val="24"/>
        </w:rPr>
        <w:t>0</w:t>
      </w:r>
      <w:r w:rsidRPr="480EC233">
        <w:rPr>
          <w:rFonts w:ascii="Times New Roman" w:eastAsia="Times New Roman" w:hAnsi="Times New Roman" w:cs="Times New Roman"/>
          <w:sz w:val="24"/>
          <w:szCs w:val="24"/>
        </w:rPr>
        <w:t xml:space="preserve"> - Advanced Information Systems Development</w:t>
      </w:r>
    </w:p>
    <w:p w14:paraId="73763534" w14:textId="0E82F12E" w:rsidR="00E968C2" w:rsidRPr="00E968C2" w:rsidRDefault="00E968C2" w:rsidP="00E968C2">
      <w:pPr>
        <w:pStyle w:val="ListParagraph"/>
        <w:numPr>
          <w:ilvl w:val="0"/>
          <w:numId w:val="1"/>
        </w:numPr>
        <w:spacing w:after="0" w:line="240" w:lineRule="auto"/>
        <w:rPr>
          <w:sz w:val="24"/>
          <w:szCs w:val="24"/>
        </w:rPr>
      </w:pPr>
      <w:r w:rsidRPr="480EC233">
        <w:rPr>
          <w:rFonts w:ascii="Times New Roman" w:eastAsia="Times New Roman" w:hAnsi="Times New Roman" w:cs="Times New Roman"/>
          <w:sz w:val="24"/>
          <w:szCs w:val="24"/>
        </w:rPr>
        <w:t>CIS 487</w:t>
      </w:r>
      <w:r w:rsidR="00A76447">
        <w:rPr>
          <w:rFonts w:ascii="Times New Roman" w:eastAsia="Times New Roman" w:hAnsi="Times New Roman" w:cs="Times New Roman"/>
          <w:sz w:val="24"/>
          <w:szCs w:val="24"/>
        </w:rPr>
        <w:t>0</w:t>
      </w:r>
      <w:r w:rsidRPr="480EC233">
        <w:rPr>
          <w:rFonts w:ascii="Times New Roman" w:eastAsia="Times New Roman" w:hAnsi="Times New Roman" w:cs="Times New Roman"/>
          <w:sz w:val="24"/>
          <w:szCs w:val="24"/>
        </w:rPr>
        <w:t xml:space="preserve"> - Decision Support System (SAP BW and Data Analytics)</w:t>
      </w:r>
    </w:p>
    <w:p w14:paraId="18E40D5F" w14:textId="77777777" w:rsidR="00E968C2" w:rsidRPr="00E968C2" w:rsidRDefault="00E968C2" w:rsidP="00E968C2">
      <w:pPr>
        <w:spacing w:after="0" w:line="240" w:lineRule="auto"/>
        <w:ind w:left="360"/>
        <w:rPr>
          <w:sz w:val="24"/>
          <w:szCs w:val="24"/>
        </w:rPr>
      </w:pPr>
    </w:p>
    <w:p w14:paraId="7FE1A430" w14:textId="77777777" w:rsidR="00E968C2" w:rsidRDefault="00E968C2" w:rsidP="00E968C2">
      <w:r w:rsidRPr="6FE56727">
        <w:rPr>
          <w:rFonts w:ascii="Times New Roman" w:eastAsia="Times New Roman" w:hAnsi="Times New Roman" w:cs="Times New Roman"/>
          <w:sz w:val="24"/>
          <w:szCs w:val="24"/>
        </w:rPr>
        <w:t>MSIS Course Requirement for the Award</w:t>
      </w:r>
    </w:p>
    <w:p w14:paraId="69630C33" w14:textId="3C6132E0" w:rsidR="000119AC" w:rsidRDefault="000119AC" w:rsidP="000119AC">
      <w:r>
        <w:rPr>
          <w:rFonts w:ascii="Times New Roman" w:eastAsia="Times New Roman" w:hAnsi="Times New Roman" w:cs="Times New Roman"/>
          <w:sz w:val="24"/>
          <w:szCs w:val="24"/>
        </w:rPr>
        <w:t>Complete CIS 451</w:t>
      </w:r>
      <w:r w:rsidR="00A7644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w:t>
      </w:r>
      <w:r w:rsidRPr="480EC233">
        <w:rPr>
          <w:rFonts w:ascii="Times New Roman" w:eastAsia="Times New Roman" w:hAnsi="Times New Roman" w:cs="Times New Roman"/>
          <w:sz w:val="24"/>
          <w:szCs w:val="24"/>
        </w:rPr>
        <w:t>Fundamental of ERP Technology</w:t>
      </w:r>
    </w:p>
    <w:p w14:paraId="0E64CBDD" w14:textId="37C25C7A" w:rsidR="00E968C2" w:rsidRDefault="000119AC" w:rsidP="00E968C2">
      <w:r>
        <w:rPr>
          <w:rFonts w:ascii="Times New Roman" w:eastAsia="Times New Roman" w:hAnsi="Times New Roman" w:cs="Times New Roman"/>
          <w:sz w:val="24"/>
          <w:szCs w:val="24"/>
        </w:rPr>
        <w:t>Complete any two</w:t>
      </w:r>
      <w:r w:rsidR="00E968C2" w:rsidRPr="480EC233">
        <w:rPr>
          <w:rFonts w:ascii="Times New Roman" w:eastAsia="Times New Roman" w:hAnsi="Times New Roman" w:cs="Times New Roman"/>
          <w:sz w:val="24"/>
          <w:szCs w:val="24"/>
        </w:rPr>
        <w:t xml:space="preserve"> of the following course with B- or better grade:</w:t>
      </w:r>
    </w:p>
    <w:p w14:paraId="7313E34E" w14:textId="77E97D75" w:rsidR="00E968C2" w:rsidRP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00E968C2">
        <w:rPr>
          <w:rFonts w:ascii="Times New Roman" w:eastAsia="Times New Roman" w:hAnsi="Times New Roman" w:cs="Times New Roman"/>
          <w:sz w:val="24"/>
          <w:szCs w:val="24"/>
        </w:rPr>
        <w:t>CIS 459</w:t>
      </w:r>
      <w:r w:rsidR="00A76447">
        <w:rPr>
          <w:rFonts w:ascii="Times New Roman" w:eastAsia="Times New Roman" w:hAnsi="Times New Roman" w:cs="Times New Roman"/>
          <w:sz w:val="24"/>
          <w:szCs w:val="24"/>
        </w:rPr>
        <w:t>0</w:t>
      </w:r>
      <w:r w:rsidRPr="00E968C2">
        <w:rPr>
          <w:rFonts w:ascii="Times New Roman" w:eastAsia="Times New Roman" w:hAnsi="Times New Roman" w:cs="Times New Roman"/>
          <w:sz w:val="24"/>
          <w:szCs w:val="24"/>
        </w:rPr>
        <w:t xml:space="preserve"> - Advanced Information Systems Development</w:t>
      </w:r>
    </w:p>
    <w:p w14:paraId="5D040C6A" w14:textId="537EF9A6" w:rsidR="00E968C2" w:rsidRP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00E968C2">
        <w:rPr>
          <w:rFonts w:ascii="Times New Roman" w:eastAsia="Times New Roman" w:hAnsi="Times New Roman" w:cs="Times New Roman"/>
          <w:sz w:val="24"/>
          <w:szCs w:val="24"/>
        </w:rPr>
        <w:t>CIS 504</w:t>
      </w:r>
      <w:r w:rsidR="00A76447">
        <w:rPr>
          <w:rFonts w:ascii="Times New Roman" w:eastAsia="Times New Roman" w:hAnsi="Times New Roman" w:cs="Times New Roman"/>
          <w:sz w:val="24"/>
          <w:szCs w:val="24"/>
        </w:rPr>
        <w:t>0</w:t>
      </w:r>
      <w:r w:rsidRPr="00E968C2">
        <w:rPr>
          <w:rFonts w:ascii="Times New Roman" w:eastAsia="Times New Roman" w:hAnsi="Times New Roman" w:cs="Times New Roman"/>
          <w:sz w:val="24"/>
          <w:szCs w:val="24"/>
        </w:rPr>
        <w:t xml:space="preserve"> - Information Systems (Business Processes Integration)</w:t>
      </w:r>
    </w:p>
    <w:p w14:paraId="7F5D19B1" w14:textId="493C30CB" w:rsidR="00E968C2" w:rsidRP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00E968C2">
        <w:rPr>
          <w:rFonts w:ascii="Times New Roman" w:eastAsia="Times New Roman" w:hAnsi="Times New Roman" w:cs="Times New Roman"/>
          <w:sz w:val="24"/>
          <w:szCs w:val="24"/>
        </w:rPr>
        <w:t>CIS 520</w:t>
      </w:r>
      <w:r w:rsidR="00A76447">
        <w:rPr>
          <w:rFonts w:ascii="Times New Roman" w:eastAsia="Times New Roman" w:hAnsi="Times New Roman" w:cs="Times New Roman"/>
          <w:sz w:val="24"/>
          <w:szCs w:val="24"/>
        </w:rPr>
        <w:t>0</w:t>
      </w:r>
      <w:r w:rsidRPr="00E968C2">
        <w:rPr>
          <w:rFonts w:ascii="Times New Roman" w:eastAsia="Times New Roman" w:hAnsi="Times New Roman" w:cs="Times New Roman"/>
          <w:sz w:val="24"/>
          <w:szCs w:val="24"/>
        </w:rPr>
        <w:t xml:space="preserve"> - Software Engineering (SAP Configuration)</w:t>
      </w:r>
    </w:p>
    <w:p w14:paraId="31AF9DAD" w14:textId="2528AD45" w:rsidR="00E968C2" w:rsidRP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00E968C2">
        <w:rPr>
          <w:rFonts w:ascii="Times New Roman" w:eastAsia="Times New Roman" w:hAnsi="Times New Roman" w:cs="Times New Roman"/>
          <w:sz w:val="24"/>
          <w:szCs w:val="24"/>
        </w:rPr>
        <w:t>CIS 527</w:t>
      </w:r>
      <w:r w:rsidR="00A76447">
        <w:rPr>
          <w:rFonts w:ascii="Times New Roman" w:eastAsia="Times New Roman" w:hAnsi="Times New Roman" w:cs="Times New Roman"/>
          <w:sz w:val="24"/>
          <w:szCs w:val="24"/>
        </w:rPr>
        <w:t>0</w:t>
      </w:r>
      <w:r w:rsidRPr="00E968C2">
        <w:rPr>
          <w:rFonts w:ascii="Times New Roman" w:eastAsia="Times New Roman" w:hAnsi="Times New Roman" w:cs="Times New Roman"/>
          <w:sz w:val="24"/>
          <w:szCs w:val="24"/>
        </w:rPr>
        <w:t xml:space="preserve"> - Decision Support System (SAP BW and Data Analytics)</w:t>
      </w:r>
    </w:p>
    <w:p w14:paraId="3940D1C9" w14:textId="248BFB85" w:rsid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00E968C2">
        <w:rPr>
          <w:rFonts w:ascii="Times New Roman" w:eastAsia="Times New Roman" w:hAnsi="Times New Roman" w:cs="Times New Roman"/>
          <w:sz w:val="24"/>
          <w:szCs w:val="24"/>
        </w:rPr>
        <w:t>CIS 543</w:t>
      </w:r>
      <w:r w:rsidR="00A76447">
        <w:rPr>
          <w:rFonts w:ascii="Times New Roman" w:eastAsia="Times New Roman" w:hAnsi="Times New Roman" w:cs="Times New Roman"/>
          <w:sz w:val="24"/>
          <w:szCs w:val="24"/>
        </w:rPr>
        <w:t>0</w:t>
      </w:r>
      <w:r w:rsidRPr="00E968C2">
        <w:rPr>
          <w:rFonts w:ascii="Times New Roman" w:eastAsia="Times New Roman" w:hAnsi="Times New Roman" w:cs="Times New Roman"/>
          <w:sz w:val="24"/>
          <w:szCs w:val="24"/>
        </w:rPr>
        <w:t xml:space="preserve"> - Database Systems</w:t>
      </w:r>
      <w:r w:rsidRPr="480EC233">
        <w:rPr>
          <w:rFonts w:ascii="Times New Roman" w:eastAsia="Times New Roman" w:hAnsi="Times New Roman" w:cs="Times New Roman"/>
          <w:sz w:val="24"/>
          <w:szCs w:val="24"/>
        </w:rPr>
        <w:t xml:space="preserve"> (SAP Data structure and Warehouse)</w:t>
      </w:r>
    </w:p>
    <w:p w14:paraId="06BCE0FE" w14:textId="77777777" w:rsidR="00E968C2" w:rsidRPr="00E968C2" w:rsidRDefault="00E968C2" w:rsidP="00E968C2">
      <w:pPr>
        <w:spacing w:after="0" w:line="240" w:lineRule="auto"/>
        <w:ind w:left="360"/>
        <w:rPr>
          <w:rFonts w:ascii="Times New Roman" w:eastAsia="Times New Roman" w:hAnsi="Times New Roman" w:cs="Times New Roman"/>
          <w:sz w:val="24"/>
          <w:szCs w:val="24"/>
        </w:rPr>
      </w:pPr>
    </w:p>
    <w:p w14:paraId="17102301" w14:textId="77777777" w:rsidR="00E968C2" w:rsidRDefault="00E968C2" w:rsidP="00E968C2">
      <w:r w:rsidRPr="6FE56727">
        <w:rPr>
          <w:rFonts w:ascii="Times New Roman" w:eastAsia="Times New Roman" w:hAnsi="Times New Roman" w:cs="Times New Roman"/>
          <w:sz w:val="24"/>
          <w:szCs w:val="24"/>
        </w:rPr>
        <w:t>Management Course Requirements for the Award</w:t>
      </w:r>
    </w:p>
    <w:p w14:paraId="17C99FBF" w14:textId="293CF3C9" w:rsidR="000119AC" w:rsidRDefault="000119AC" w:rsidP="000119AC">
      <w:r>
        <w:rPr>
          <w:rFonts w:ascii="Times New Roman" w:eastAsia="Times New Roman" w:hAnsi="Times New Roman" w:cs="Times New Roman"/>
          <w:sz w:val="24"/>
          <w:szCs w:val="24"/>
        </w:rPr>
        <w:t>Complete CIS 451</w:t>
      </w:r>
      <w:r w:rsidR="00A7644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w:t>
      </w:r>
      <w:r w:rsidRPr="480EC233">
        <w:rPr>
          <w:rFonts w:ascii="Times New Roman" w:eastAsia="Times New Roman" w:hAnsi="Times New Roman" w:cs="Times New Roman"/>
          <w:sz w:val="24"/>
          <w:szCs w:val="24"/>
        </w:rPr>
        <w:t>Fundamental of ERP Technology</w:t>
      </w:r>
    </w:p>
    <w:p w14:paraId="611B8FB7" w14:textId="2EB49AF6" w:rsidR="00E968C2" w:rsidRDefault="000119AC" w:rsidP="00E968C2">
      <w:r>
        <w:rPr>
          <w:rFonts w:ascii="Times New Roman" w:eastAsia="Times New Roman" w:hAnsi="Times New Roman" w:cs="Times New Roman"/>
          <w:sz w:val="24"/>
          <w:szCs w:val="24"/>
        </w:rPr>
        <w:t>Complete any two</w:t>
      </w:r>
      <w:r w:rsidR="00E968C2" w:rsidRPr="480EC233">
        <w:rPr>
          <w:rFonts w:ascii="Times New Roman" w:eastAsia="Times New Roman" w:hAnsi="Times New Roman" w:cs="Times New Roman"/>
          <w:sz w:val="24"/>
          <w:szCs w:val="24"/>
        </w:rPr>
        <w:t xml:space="preserve"> of the following course with B- or better grade:</w:t>
      </w:r>
    </w:p>
    <w:p w14:paraId="3BB0CC53" w14:textId="22613106" w:rsid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480EC233">
        <w:rPr>
          <w:rFonts w:ascii="Times New Roman" w:eastAsia="Times New Roman" w:hAnsi="Times New Roman" w:cs="Times New Roman"/>
          <w:sz w:val="24"/>
          <w:szCs w:val="24"/>
        </w:rPr>
        <w:t>CIS 459</w:t>
      </w:r>
      <w:r w:rsidR="00A76447">
        <w:rPr>
          <w:rFonts w:ascii="Times New Roman" w:eastAsia="Times New Roman" w:hAnsi="Times New Roman" w:cs="Times New Roman"/>
          <w:sz w:val="24"/>
          <w:szCs w:val="24"/>
        </w:rPr>
        <w:t>0</w:t>
      </w:r>
      <w:r w:rsidRPr="480EC233">
        <w:rPr>
          <w:rFonts w:ascii="Times New Roman" w:eastAsia="Times New Roman" w:hAnsi="Times New Roman" w:cs="Times New Roman"/>
          <w:sz w:val="24"/>
          <w:szCs w:val="24"/>
        </w:rPr>
        <w:t xml:space="preserve"> - Advanced Information Systems Development</w:t>
      </w:r>
    </w:p>
    <w:p w14:paraId="089B54E9" w14:textId="05A28634" w:rsid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480EC233">
        <w:rPr>
          <w:rFonts w:ascii="Times New Roman" w:eastAsia="Times New Roman" w:hAnsi="Times New Roman" w:cs="Times New Roman"/>
          <w:sz w:val="24"/>
          <w:szCs w:val="24"/>
        </w:rPr>
        <w:lastRenderedPageBreak/>
        <w:t>MGMT 485</w:t>
      </w:r>
      <w:r w:rsidR="00A76447">
        <w:rPr>
          <w:rFonts w:ascii="Times New Roman" w:eastAsia="Times New Roman" w:hAnsi="Times New Roman" w:cs="Times New Roman"/>
          <w:sz w:val="24"/>
          <w:szCs w:val="24"/>
        </w:rPr>
        <w:t>0</w:t>
      </w:r>
      <w:r w:rsidRPr="480EC233">
        <w:rPr>
          <w:rFonts w:ascii="Times New Roman" w:eastAsia="Times New Roman" w:hAnsi="Times New Roman" w:cs="Times New Roman"/>
          <w:sz w:val="24"/>
          <w:szCs w:val="24"/>
        </w:rPr>
        <w:t xml:space="preserve"> - Project Management</w:t>
      </w:r>
    </w:p>
    <w:p w14:paraId="4A15306E" w14:textId="47033642" w:rsid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480EC233">
        <w:rPr>
          <w:rFonts w:ascii="Times New Roman" w:eastAsia="Times New Roman" w:hAnsi="Times New Roman" w:cs="Times New Roman"/>
          <w:sz w:val="24"/>
          <w:szCs w:val="24"/>
        </w:rPr>
        <w:t>MGMT 554</w:t>
      </w:r>
      <w:r w:rsidR="00A76447">
        <w:rPr>
          <w:rFonts w:ascii="Times New Roman" w:eastAsia="Times New Roman" w:hAnsi="Times New Roman" w:cs="Times New Roman"/>
          <w:sz w:val="24"/>
          <w:szCs w:val="24"/>
        </w:rPr>
        <w:t>0</w:t>
      </w:r>
      <w:r w:rsidRPr="480EC233">
        <w:rPr>
          <w:rFonts w:ascii="Times New Roman" w:eastAsia="Times New Roman" w:hAnsi="Times New Roman" w:cs="Times New Roman"/>
          <w:sz w:val="24"/>
          <w:szCs w:val="24"/>
        </w:rPr>
        <w:t xml:space="preserve"> - Project Management for Biotechnology Professionals</w:t>
      </w:r>
    </w:p>
    <w:p w14:paraId="29EFD83C" w14:textId="3B84623F" w:rsidR="00E968C2" w:rsidRDefault="00A76447" w:rsidP="00E968C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 5270</w:t>
      </w:r>
      <w:r w:rsidR="00E968C2" w:rsidRPr="480EC233">
        <w:rPr>
          <w:rFonts w:ascii="Times New Roman" w:eastAsia="Times New Roman" w:hAnsi="Times New Roman" w:cs="Times New Roman"/>
          <w:sz w:val="24"/>
          <w:szCs w:val="24"/>
        </w:rPr>
        <w:t xml:space="preserve"> - Managing Business Process II</w:t>
      </w:r>
    </w:p>
    <w:p w14:paraId="71473B54" w14:textId="77777777" w:rsidR="00E968C2" w:rsidRPr="00E968C2" w:rsidRDefault="00E968C2" w:rsidP="00E968C2">
      <w:pPr>
        <w:spacing w:after="0" w:line="240" w:lineRule="auto"/>
        <w:ind w:left="360"/>
        <w:rPr>
          <w:rFonts w:ascii="Times New Roman" w:eastAsia="Times New Roman" w:hAnsi="Times New Roman" w:cs="Times New Roman"/>
          <w:sz w:val="24"/>
          <w:szCs w:val="24"/>
        </w:rPr>
      </w:pPr>
    </w:p>
    <w:p w14:paraId="49B0528F" w14:textId="77777777" w:rsidR="00E968C2" w:rsidRDefault="00E968C2" w:rsidP="00E968C2">
      <w:r w:rsidRPr="6FE56727">
        <w:rPr>
          <w:rFonts w:ascii="Times New Roman" w:eastAsia="Times New Roman" w:hAnsi="Times New Roman" w:cs="Times New Roman"/>
          <w:sz w:val="24"/>
          <w:szCs w:val="24"/>
        </w:rPr>
        <w:t>Marketing Course Requirements for the Award</w:t>
      </w:r>
    </w:p>
    <w:p w14:paraId="355E0E5E" w14:textId="60B9E433" w:rsidR="000119AC" w:rsidRDefault="000119AC" w:rsidP="000119AC">
      <w:r>
        <w:rPr>
          <w:rFonts w:ascii="Times New Roman" w:eastAsia="Times New Roman" w:hAnsi="Times New Roman" w:cs="Times New Roman"/>
          <w:sz w:val="24"/>
          <w:szCs w:val="24"/>
        </w:rPr>
        <w:t>Complete CIS 451</w:t>
      </w:r>
      <w:r w:rsidR="00A7644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w:t>
      </w:r>
      <w:r w:rsidRPr="480EC233">
        <w:rPr>
          <w:rFonts w:ascii="Times New Roman" w:eastAsia="Times New Roman" w:hAnsi="Times New Roman" w:cs="Times New Roman"/>
          <w:sz w:val="24"/>
          <w:szCs w:val="24"/>
        </w:rPr>
        <w:t>Fundamental of ERP Technology</w:t>
      </w:r>
    </w:p>
    <w:p w14:paraId="0C5C1AB5" w14:textId="2321C50D" w:rsidR="00E968C2" w:rsidRDefault="000119AC" w:rsidP="00E968C2">
      <w:r>
        <w:rPr>
          <w:rFonts w:ascii="Times New Roman" w:eastAsia="Times New Roman" w:hAnsi="Times New Roman" w:cs="Times New Roman"/>
          <w:sz w:val="24"/>
          <w:szCs w:val="24"/>
        </w:rPr>
        <w:t>Complete any two</w:t>
      </w:r>
      <w:r w:rsidR="00E968C2" w:rsidRPr="6FE56727">
        <w:rPr>
          <w:rFonts w:ascii="Times New Roman" w:eastAsia="Times New Roman" w:hAnsi="Times New Roman" w:cs="Times New Roman"/>
          <w:sz w:val="24"/>
          <w:szCs w:val="24"/>
        </w:rPr>
        <w:t xml:space="preserve"> of the following course with B- or better grade:</w:t>
      </w:r>
    </w:p>
    <w:p w14:paraId="447954AA" w14:textId="56746625" w:rsid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480EC233">
        <w:rPr>
          <w:rFonts w:ascii="Times New Roman" w:eastAsia="Times New Roman" w:hAnsi="Times New Roman" w:cs="Times New Roman"/>
          <w:sz w:val="24"/>
          <w:szCs w:val="24"/>
        </w:rPr>
        <w:t>MKT 349</w:t>
      </w:r>
      <w:r w:rsidR="00A76447">
        <w:rPr>
          <w:rFonts w:ascii="Times New Roman" w:eastAsia="Times New Roman" w:hAnsi="Times New Roman" w:cs="Times New Roman"/>
          <w:sz w:val="24"/>
          <w:szCs w:val="24"/>
        </w:rPr>
        <w:t>0</w:t>
      </w:r>
      <w:r w:rsidRPr="480EC233">
        <w:rPr>
          <w:rFonts w:ascii="Times New Roman" w:eastAsia="Times New Roman" w:hAnsi="Times New Roman" w:cs="Times New Roman"/>
          <w:sz w:val="24"/>
          <w:szCs w:val="24"/>
        </w:rPr>
        <w:t xml:space="preserve"> - Retail Merchandising and Sales Promotion</w:t>
      </w:r>
    </w:p>
    <w:p w14:paraId="2BD6ACAD" w14:textId="4A7F8FAE" w:rsid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480EC233">
        <w:rPr>
          <w:rFonts w:ascii="Times New Roman" w:eastAsia="Times New Roman" w:hAnsi="Times New Roman" w:cs="Times New Roman"/>
          <w:sz w:val="24"/>
          <w:szCs w:val="24"/>
        </w:rPr>
        <w:t>CIS 459</w:t>
      </w:r>
      <w:r w:rsidR="00A76447">
        <w:rPr>
          <w:rFonts w:ascii="Times New Roman" w:eastAsia="Times New Roman" w:hAnsi="Times New Roman" w:cs="Times New Roman"/>
          <w:sz w:val="24"/>
          <w:szCs w:val="24"/>
        </w:rPr>
        <w:t>0</w:t>
      </w:r>
      <w:r w:rsidRPr="480EC233">
        <w:rPr>
          <w:rFonts w:ascii="Times New Roman" w:eastAsia="Times New Roman" w:hAnsi="Times New Roman" w:cs="Times New Roman"/>
          <w:sz w:val="24"/>
          <w:szCs w:val="24"/>
        </w:rPr>
        <w:t xml:space="preserve">  - Advanced Information Systems Development</w:t>
      </w:r>
    </w:p>
    <w:p w14:paraId="65AB3798" w14:textId="1AB7D1D1" w:rsid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480EC233">
        <w:rPr>
          <w:rFonts w:ascii="Times New Roman" w:eastAsia="Times New Roman" w:hAnsi="Times New Roman" w:cs="Times New Roman"/>
          <w:sz w:val="24"/>
          <w:szCs w:val="24"/>
        </w:rPr>
        <w:t>MKT 547</w:t>
      </w:r>
      <w:r w:rsidR="00A76447">
        <w:rPr>
          <w:rFonts w:ascii="Times New Roman" w:eastAsia="Times New Roman" w:hAnsi="Times New Roman" w:cs="Times New Roman"/>
          <w:sz w:val="24"/>
          <w:szCs w:val="24"/>
        </w:rPr>
        <w:t>0</w:t>
      </w:r>
      <w:r w:rsidRPr="480EC233">
        <w:rPr>
          <w:rFonts w:ascii="Times New Roman" w:eastAsia="Times New Roman" w:hAnsi="Times New Roman" w:cs="Times New Roman"/>
          <w:sz w:val="24"/>
          <w:szCs w:val="24"/>
        </w:rPr>
        <w:t xml:space="preserve"> - Seminar: Retail Management</w:t>
      </w:r>
    </w:p>
    <w:p w14:paraId="7480BEBF" w14:textId="18F8FCF8" w:rsid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480EC233">
        <w:rPr>
          <w:rFonts w:ascii="Times New Roman" w:eastAsia="Times New Roman" w:hAnsi="Times New Roman" w:cs="Times New Roman"/>
          <w:sz w:val="24"/>
          <w:szCs w:val="24"/>
        </w:rPr>
        <w:t>BUS 513</w:t>
      </w:r>
      <w:r w:rsidR="00A76447">
        <w:rPr>
          <w:rFonts w:ascii="Times New Roman" w:eastAsia="Times New Roman" w:hAnsi="Times New Roman" w:cs="Times New Roman"/>
          <w:sz w:val="24"/>
          <w:szCs w:val="24"/>
        </w:rPr>
        <w:t>0</w:t>
      </w:r>
      <w:r w:rsidRPr="480EC233">
        <w:rPr>
          <w:rFonts w:ascii="Times New Roman" w:eastAsia="Times New Roman" w:hAnsi="Times New Roman" w:cs="Times New Roman"/>
          <w:sz w:val="24"/>
          <w:szCs w:val="24"/>
        </w:rPr>
        <w:t xml:space="preserve"> - Marketing Management in Global Environment</w:t>
      </w:r>
    </w:p>
    <w:p w14:paraId="0A22A13F" w14:textId="77777777" w:rsidR="00E968C2" w:rsidRPr="00E968C2" w:rsidRDefault="00E968C2" w:rsidP="00E968C2">
      <w:pPr>
        <w:spacing w:after="0" w:line="240" w:lineRule="auto"/>
        <w:ind w:left="360"/>
        <w:rPr>
          <w:rFonts w:ascii="Times New Roman" w:eastAsia="Times New Roman" w:hAnsi="Times New Roman" w:cs="Times New Roman"/>
          <w:sz w:val="24"/>
          <w:szCs w:val="24"/>
        </w:rPr>
      </w:pPr>
    </w:p>
    <w:p w14:paraId="6D90AB1A" w14:textId="77777777" w:rsidR="00E968C2" w:rsidRDefault="00E968C2" w:rsidP="00E968C2">
      <w:r w:rsidRPr="6FE56727">
        <w:rPr>
          <w:rFonts w:ascii="Times New Roman" w:eastAsia="Times New Roman" w:hAnsi="Times New Roman" w:cs="Times New Roman"/>
          <w:sz w:val="24"/>
          <w:szCs w:val="24"/>
        </w:rPr>
        <w:t>MBA Course Requirements for the Award</w:t>
      </w:r>
    </w:p>
    <w:p w14:paraId="21035556" w14:textId="230D78DB" w:rsidR="000119AC" w:rsidRDefault="000119AC" w:rsidP="000119AC">
      <w:r>
        <w:rPr>
          <w:rFonts w:ascii="Times New Roman" w:eastAsia="Times New Roman" w:hAnsi="Times New Roman" w:cs="Times New Roman"/>
          <w:sz w:val="24"/>
          <w:szCs w:val="24"/>
        </w:rPr>
        <w:t>Complete CIS 451</w:t>
      </w:r>
      <w:r w:rsidR="00A7644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w:t>
      </w:r>
      <w:r w:rsidRPr="480EC233">
        <w:rPr>
          <w:rFonts w:ascii="Times New Roman" w:eastAsia="Times New Roman" w:hAnsi="Times New Roman" w:cs="Times New Roman"/>
          <w:sz w:val="24"/>
          <w:szCs w:val="24"/>
        </w:rPr>
        <w:t>Fundamental of ERP Technology</w:t>
      </w:r>
    </w:p>
    <w:p w14:paraId="6200EDA5" w14:textId="77777777" w:rsidR="00E968C2" w:rsidRDefault="00E968C2" w:rsidP="00E968C2">
      <w:r w:rsidRPr="480EC233">
        <w:rPr>
          <w:rFonts w:ascii="Times New Roman" w:eastAsia="Times New Roman" w:hAnsi="Times New Roman" w:cs="Times New Roman"/>
          <w:sz w:val="24"/>
          <w:szCs w:val="24"/>
        </w:rPr>
        <w:t>Complete any three of the following course with B- or better grade:</w:t>
      </w:r>
    </w:p>
    <w:p w14:paraId="0078C4C8" w14:textId="56E23D54" w:rsidR="00E968C2" w:rsidRP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480EC233">
        <w:rPr>
          <w:rFonts w:ascii="Times New Roman" w:eastAsia="Times New Roman" w:hAnsi="Times New Roman" w:cs="Times New Roman"/>
          <w:sz w:val="24"/>
          <w:szCs w:val="24"/>
        </w:rPr>
        <w:t>CIS 459</w:t>
      </w:r>
      <w:r w:rsidR="00A76447">
        <w:rPr>
          <w:rFonts w:ascii="Times New Roman" w:eastAsia="Times New Roman" w:hAnsi="Times New Roman" w:cs="Times New Roman"/>
          <w:sz w:val="24"/>
          <w:szCs w:val="24"/>
        </w:rPr>
        <w:t>0</w:t>
      </w:r>
      <w:r w:rsidRPr="480EC233">
        <w:rPr>
          <w:rFonts w:ascii="Times New Roman" w:eastAsia="Times New Roman" w:hAnsi="Times New Roman" w:cs="Times New Roman"/>
          <w:sz w:val="24"/>
          <w:szCs w:val="24"/>
        </w:rPr>
        <w:t xml:space="preserve"> - Advanced Information Systems Development</w:t>
      </w:r>
    </w:p>
    <w:p w14:paraId="3421D498" w14:textId="40579C34" w:rsidR="00E968C2" w:rsidRP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480EC233">
        <w:rPr>
          <w:rFonts w:ascii="Times New Roman" w:eastAsia="Times New Roman" w:hAnsi="Times New Roman" w:cs="Times New Roman"/>
          <w:sz w:val="24"/>
          <w:szCs w:val="24"/>
        </w:rPr>
        <w:t>BUS 513</w:t>
      </w:r>
      <w:r w:rsidR="00A76447">
        <w:rPr>
          <w:rFonts w:ascii="Times New Roman" w:eastAsia="Times New Roman" w:hAnsi="Times New Roman" w:cs="Times New Roman"/>
          <w:sz w:val="24"/>
          <w:szCs w:val="24"/>
        </w:rPr>
        <w:t>0</w:t>
      </w:r>
      <w:r w:rsidRPr="480EC233">
        <w:rPr>
          <w:rFonts w:ascii="Times New Roman" w:eastAsia="Times New Roman" w:hAnsi="Times New Roman" w:cs="Times New Roman"/>
          <w:sz w:val="24"/>
          <w:szCs w:val="24"/>
        </w:rPr>
        <w:t>- Marketing Management in Global Environment (SAP sales and Distribution)</w:t>
      </w:r>
    </w:p>
    <w:p w14:paraId="10E59DF2" w14:textId="172CDC2C" w:rsidR="00E968C2" w:rsidRPr="00E968C2" w:rsidRDefault="00A76447" w:rsidP="00E968C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 5270</w:t>
      </w:r>
      <w:r w:rsidR="00E968C2" w:rsidRPr="480EC233">
        <w:rPr>
          <w:rFonts w:ascii="Times New Roman" w:eastAsia="Times New Roman" w:hAnsi="Times New Roman" w:cs="Times New Roman"/>
          <w:sz w:val="24"/>
          <w:szCs w:val="24"/>
        </w:rPr>
        <w:t xml:space="preserve"> - Managing Business Process I (SAP Business Process Integration)</w:t>
      </w:r>
    </w:p>
    <w:p w14:paraId="53E8F9E8" w14:textId="77777777" w:rsidR="00E968C2" w:rsidRPr="00E968C2" w:rsidRDefault="00E968C2" w:rsidP="00E968C2">
      <w:pPr>
        <w:pStyle w:val="ListParagraph"/>
        <w:numPr>
          <w:ilvl w:val="0"/>
          <w:numId w:val="1"/>
        </w:numPr>
        <w:spacing w:after="0" w:line="240" w:lineRule="auto"/>
        <w:rPr>
          <w:rFonts w:ascii="Times New Roman" w:eastAsia="Times New Roman" w:hAnsi="Times New Roman" w:cs="Times New Roman"/>
          <w:sz w:val="24"/>
          <w:szCs w:val="24"/>
        </w:rPr>
      </w:pPr>
      <w:r w:rsidRPr="480EC233">
        <w:rPr>
          <w:rFonts w:ascii="Times New Roman" w:eastAsia="Times New Roman" w:hAnsi="Times New Roman" w:cs="Times New Roman"/>
          <w:sz w:val="24"/>
          <w:szCs w:val="24"/>
        </w:rPr>
        <w:t>BUS 514B - Managing Business Process I (SAP Project Systems and Decision Making in Management)</w:t>
      </w:r>
    </w:p>
    <w:p w14:paraId="2BC82930" w14:textId="2F073A29" w:rsidR="00BD1018" w:rsidRPr="00E968C2" w:rsidRDefault="00E968C2" w:rsidP="00E968C2">
      <w:pPr>
        <w:pStyle w:val="ListParagraph"/>
        <w:numPr>
          <w:ilvl w:val="0"/>
          <w:numId w:val="1"/>
        </w:numPr>
        <w:spacing w:after="0" w:line="240" w:lineRule="auto"/>
        <w:rPr>
          <w:sz w:val="24"/>
          <w:szCs w:val="24"/>
        </w:rPr>
      </w:pPr>
      <w:r w:rsidRPr="480EC233">
        <w:rPr>
          <w:rFonts w:ascii="Times New Roman" w:eastAsia="Times New Roman" w:hAnsi="Times New Roman" w:cs="Times New Roman"/>
          <w:sz w:val="24"/>
          <w:szCs w:val="24"/>
        </w:rPr>
        <w:t>BUS 513</w:t>
      </w:r>
      <w:r w:rsidR="00A76447">
        <w:rPr>
          <w:rFonts w:ascii="Times New Roman" w:eastAsia="Times New Roman" w:hAnsi="Times New Roman" w:cs="Times New Roman"/>
          <w:sz w:val="24"/>
          <w:szCs w:val="24"/>
        </w:rPr>
        <w:t>0</w:t>
      </w:r>
      <w:bookmarkStart w:id="0" w:name="_GoBack"/>
      <w:bookmarkEnd w:id="0"/>
      <w:r w:rsidRPr="480EC233">
        <w:rPr>
          <w:rFonts w:ascii="Times New Roman" w:eastAsia="Times New Roman" w:hAnsi="Times New Roman" w:cs="Times New Roman"/>
          <w:sz w:val="24"/>
          <w:szCs w:val="24"/>
        </w:rPr>
        <w:t>- Marketing Management in Global Environment (SAP sales and Distribution)</w:t>
      </w:r>
    </w:p>
    <w:sectPr w:rsidR="00BD1018" w:rsidRPr="00E968C2" w:rsidSect="00761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71E"/>
    <w:multiLevelType w:val="hybridMultilevel"/>
    <w:tmpl w:val="5D2010C0"/>
    <w:lvl w:ilvl="0" w:tplc="D62AB518">
      <w:start w:val="1"/>
      <w:numFmt w:val="bullet"/>
      <w:lvlText w:val=""/>
      <w:lvlJc w:val="left"/>
      <w:pPr>
        <w:ind w:left="720" w:hanging="360"/>
      </w:pPr>
      <w:rPr>
        <w:rFonts w:ascii="Symbol" w:hAnsi="Symbol" w:hint="default"/>
      </w:rPr>
    </w:lvl>
    <w:lvl w:ilvl="1" w:tplc="04DA6704">
      <w:start w:val="1"/>
      <w:numFmt w:val="bullet"/>
      <w:lvlText w:val="o"/>
      <w:lvlJc w:val="left"/>
      <w:pPr>
        <w:ind w:left="1440" w:hanging="360"/>
      </w:pPr>
      <w:rPr>
        <w:rFonts w:ascii="Courier New" w:hAnsi="Courier New" w:hint="default"/>
      </w:rPr>
    </w:lvl>
    <w:lvl w:ilvl="2" w:tplc="9E9E90CE">
      <w:start w:val="1"/>
      <w:numFmt w:val="bullet"/>
      <w:lvlText w:val=""/>
      <w:lvlJc w:val="left"/>
      <w:pPr>
        <w:ind w:left="2160" w:hanging="360"/>
      </w:pPr>
      <w:rPr>
        <w:rFonts w:ascii="Wingdings" w:hAnsi="Wingdings" w:hint="default"/>
      </w:rPr>
    </w:lvl>
    <w:lvl w:ilvl="3" w:tplc="A25A0564">
      <w:start w:val="1"/>
      <w:numFmt w:val="bullet"/>
      <w:lvlText w:val=""/>
      <w:lvlJc w:val="left"/>
      <w:pPr>
        <w:ind w:left="2880" w:hanging="360"/>
      </w:pPr>
      <w:rPr>
        <w:rFonts w:ascii="Symbol" w:hAnsi="Symbol" w:hint="default"/>
      </w:rPr>
    </w:lvl>
    <w:lvl w:ilvl="4" w:tplc="4E4AD9D6">
      <w:start w:val="1"/>
      <w:numFmt w:val="bullet"/>
      <w:lvlText w:val="o"/>
      <w:lvlJc w:val="left"/>
      <w:pPr>
        <w:ind w:left="3600" w:hanging="360"/>
      </w:pPr>
      <w:rPr>
        <w:rFonts w:ascii="Courier New" w:hAnsi="Courier New" w:hint="default"/>
      </w:rPr>
    </w:lvl>
    <w:lvl w:ilvl="5" w:tplc="A4609B80">
      <w:start w:val="1"/>
      <w:numFmt w:val="bullet"/>
      <w:lvlText w:val=""/>
      <w:lvlJc w:val="left"/>
      <w:pPr>
        <w:ind w:left="4320" w:hanging="360"/>
      </w:pPr>
      <w:rPr>
        <w:rFonts w:ascii="Wingdings" w:hAnsi="Wingdings" w:hint="default"/>
      </w:rPr>
    </w:lvl>
    <w:lvl w:ilvl="6" w:tplc="F1BEA08E">
      <w:start w:val="1"/>
      <w:numFmt w:val="bullet"/>
      <w:lvlText w:val=""/>
      <w:lvlJc w:val="left"/>
      <w:pPr>
        <w:ind w:left="5040" w:hanging="360"/>
      </w:pPr>
      <w:rPr>
        <w:rFonts w:ascii="Symbol" w:hAnsi="Symbol" w:hint="default"/>
      </w:rPr>
    </w:lvl>
    <w:lvl w:ilvl="7" w:tplc="F6D02E02">
      <w:start w:val="1"/>
      <w:numFmt w:val="bullet"/>
      <w:lvlText w:val="o"/>
      <w:lvlJc w:val="left"/>
      <w:pPr>
        <w:ind w:left="5760" w:hanging="360"/>
      </w:pPr>
      <w:rPr>
        <w:rFonts w:ascii="Courier New" w:hAnsi="Courier New" w:hint="default"/>
      </w:rPr>
    </w:lvl>
    <w:lvl w:ilvl="8" w:tplc="83B4F43A">
      <w:start w:val="1"/>
      <w:numFmt w:val="bullet"/>
      <w:lvlText w:val=""/>
      <w:lvlJc w:val="left"/>
      <w:pPr>
        <w:ind w:left="6480" w:hanging="360"/>
      </w:pPr>
      <w:rPr>
        <w:rFonts w:ascii="Wingdings" w:hAnsi="Wingdings" w:hint="default"/>
      </w:rPr>
    </w:lvl>
  </w:abstractNum>
  <w:abstractNum w:abstractNumId="1" w15:restartNumberingAfterBreak="0">
    <w:nsid w:val="717F74AD"/>
    <w:multiLevelType w:val="hybridMultilevel"/>
    <w:tmpl w:val="E7204D9E"/>
    <w:lvl w:ilvl="0" w:tplc="087E2C56">
      <w:start w:val="1"/>
      <w:numFmt w:val="bullet"/>
      <w:lvlText w:val=""/>
      <w:lvlJc w:val="left"/>
      <w:pPr>
        <w:ind w:left="720" w:hanging="360"/>
      </w:pPr>
      <w:rPr>
        <w:rFonts w:ascii="Symbol" w:hAnsi="Symbol" w:hint="default"/>
      </w:rPr>
    </w:lvl>
    <w:lvl w:ilvl="1" w:tplc="516AABBE">
      <w:start w:val="1"/>
      <w:numFmt w:val="bullet"/>
      <w:lvlText w:val="o"/>
      <w:lvlJc w:val="left"/>
      <w:pPr>
        <w:ind w:left="1440" w:hanging="360"/>
      </w:pPr>
      <w:rPr>
        <w:rFonts w:ascii="Courier New" w:hAnsi="Courier New" w:hint="default"/>
      </w:rPr>
    </w:lvl>
    <w:lvl w:ilvl="2" w:tplc="471A2E24">
      <w:start w:val="1"/>
      <w:numFmt w:val="bullet"/>
      <w:lvlText w:val=""/>
      <w:lvlJc w:val="left"/>
      <w:pPr>
        <w:ind w:left="2160" w:hanging="360"/>
      </w:pPr>
      <w:rPr>
        <w:rFonts w:ascii="Wingdings" w:hAnsi="Wingdings" w:hint="default"/>
      </w:rPr>
    </w:lvl>
    <w:lvl w:ilvl="3" w:tplc="88046FCC">
      <w:start w:val="1"/>
      <w:numFmt w:val="bullet"/>
      <w:lvlText w:val=""/>
      <w:lvlJc w:val="left"/>
      <w:pPr>
        <w:ind w:left="2880" w:hanging="360"/>
      </w:pPr>
      <w:rPr>
        <w:rFonts w:ascii="Symbol" w:hAnsi="Symbol" w:hint="default"/>
      </w:rPr>
    </w:lvl>
    <w:lvl w:ilvl="4" w:tplc="6E8EE0D2">
      <w:start w:val="1"/>
      <w:numFmt w:val="bullet"/>
      <w:lvlText w:val="o"/>
      <w:lvlJc w:val="left"/>
      <w:pPr>
        <w:ind w:left="3600" w:hanging="360"/>
      </w:pPr>
      <w:rPr>
        <w:rFonts w:ascii="Courier New" w:hAnsi="Courier New" w:hint="default"/>
      </w:rPr>
    </w:lvl>
    <w:lvl w:ilvl="5" w:tplc="80ACEEC4">
      <w:start w:val="1"/>
      <w:numFmt w:val="bullet"/>
      <w:lvlText w:val=""/>
      <w:lvlJc w:val="left"/>
      <w:pPr>
        <w:ind w:left="4320" w:hanging="360"/>
      </w:pPr>
      <w:rPr>
        <w:rFonts w:ascii="Wingdings" w:hAnsi="Wingdings" w:hint="default"/>
      </w:rPr>
    </w:lvl>
    <w:lvl w:ilvl="6" w:tplc="6638DA02">
      <w:start w:val="1"/>
      <w:numFmt w:val="bullet"/>
      <w:lvlText w:val=""/>
      <w:lvlJc w:val="left"/>
      <w:pPr>
        <w:ind w:left="5040" w:hanging="360"/>
      </w:pPr>
      <w:rPr>
        <w:rFonts w:ascii="Symbol" w:hAnsi="Symbol" w:hint="default"/>
      </w:rPr>
    </w:lvl>
    <w:lvl w:ilvl="7" w:tplc="121C2FA8">
      <w:start w:val="1"/>
      <w:numFmt w:val="bullet"/>
      <w:lvlText w:val="o"/>
      <w:lvlJc w:val="left"/>
      <w:pPr>
        <w:ind w:left="5760" w:hanging="360"/>
      </w:pPr>
      <w:rPr>
        <w:rFonts w:ascii="Courier New" w:hAnsi="Courier New" w:hint="default"/>
      </w:rPr>
    </w:lvl>
    <w:lvl w:ilvl="8" w:tplc="9A74E280">
      <w:start w:val="1"/>
      <w:numFmt w:val="bullet"/>
      <w:lvlText w:val=""/>
      <w:lvlJc w:val="left"/>
      <w:pPr>
        <w:ind w:left="6480" w:hanging="360"/>
      </w:pPr>
      <w:rPr>
        <w:rFonts w:ascii="Wingdings" w:hAnsi="Wingdings" w:hint="default"/>
      </w:rPr>
    </w:lvl>
  </w:abstractNum>
  <w:abstractNum w:abstractNumId="2" w15:restartNumberingAfterBreak="0">
    <w:nsid w:val="7CAD4EAD"/>
    <w:multiLevelType w:val="hybridMultilevel"/>
    <w:tmpl w:val="08E48866"/>
    <w:lvl w:ilvl="0" w:tplc="125E1212">
      <w:start w:val="1"/>
      <w:numFmt w:val="bullet"/>
      <w:lvlText w:val=""/>
      <w:lvlJc w:val="left"/>
      <w:pPr>
        <w:ind w:left="720" w:hanging="360"/>
      </w:pPr>
      <w:rPr>
        <w:rFonts w:ascii="Symbol" w:hAnsi="Symbol" w:hint="default"/>
      </w:rPr>
    </w:lvl>
    <w:lvl w:ilvl="1" w:tplc="C23067F6">
      <w:start w:val="1"/>
      <w:numFmt w:val="bullet"/>
      <w:lvlText w:val="o"/>
      <w:lvlJc w:val="left"/>
      <w:pPr>
        <w:ind w:left="1440" w:hanging="360"/>
      </w:pPr>
      <w:rPr>
        <w:rFonts w:ascii="Courier New" w:hAnsi="Courier New" w:hint="default"/>
      </w:rPr>
    </w:lvl>
    <w:lvl w:ilvl="2" w:tplc="A52E5036">
      <w:start w:val="1"/>
      <w:numFmt w:val="bullet"/>
      <w:lvlText w:val=""/>
      <w:lvlJc w:val="left"/>
      <w:pPr>
        <w:ind w:left="2160" w:hanging="360"/>
      </w:pPr>
      <w:rPr>
        <w:rFonts w:ascii="Wingdings" w:hAnsi="Wingdings" w:hint="default"/>
      </w:rPr>
    </w:lvl>
    <w:lvl w:ilvl="3" w:tplc="85686A0E">
      <w:start w:val="1"/>
      <w:numFmt w:val="bullet"/>
      <w:lvlText w:val=""/>
      <w:lvlJc w:val="left"/>
      <w:pPr>
        <w:ind w:left="2880" w:hanging="360"/>
      </w:pPr>
      <w:rPr>
        <w:rFonts w:ascii="Symbol" w:hAnsi="Symbol" w:hint="default"/>
      </w:rPr>
    </w:lvl>
    <w:lvl w:ilvl="4" w:tplc="367E0882">
      <w:start w:val="1"/>
      <w:numFmt w:val="bullet"/>
      <w:lvlText w:val="o"/>
      <w:lvlJc w:val="left"/>
      <w:pPr>
        <w:ind w:left="3600" w:hanging="360"/>
      </w:pPr>
      <w:rPr>
        <w:rFonts w:ascii="Courier New" w:hAnsi="Courier New" w:hint="default"/>
      </w:rPr>
    </w:lvl>
    <w:lvl w:ilvl="5" w:tplc="E7C65C8A">
      <w:start w:val="1"/>
      <w:numFmt w:val="bullet"/>
      <w:lvlText w:val=""/>
      <w:lvlJc w:val="left"/>
      <w:pPr>
        <w:ind w:left="4320" w:hanging="360"/>
      </w:pPr>
      <w:rPr>
        <w:rFonts w:ascii="Wingdings" w:hAnsi="Wingdings" w:hint="default"/>
      </w:rPr>
    </w:lvl>
    <w:lvl w:ilvl="6" w:tplc="834A4654">
      <w:start w:val="1"/>
      <w:numFmt w:val="bullet"/>
      <w:lvlText w:val=""/>
      <w:lvlJc w:val="left"/>
      <w:pPr>
        <w:ind w:left="5040" w:hanging="360"/>
      </w:pPr>
      <w:rPr>
        <w:rFonts w:ascii="Symbol" w:hAnsi="Symbol" w:hint="default"/>
      </w:rPr>
    </w:lvl>
    <w:lvl w:ilvl="7" w:tplc="6298E4C2">
      <w:start w:val="1"/>
      <w:numFmt w:val="bullet"/>
      <w:lvlText w:val="o"/>
      <w:lvlJc w:val="left"/>
      <w:pPr>
        <w:ind w:left="5760" w:hanging="360"/>
      </w:pPr>
      <w:rPr>
        <w:rFonts w:ascii="Courier New" w:hAnsi="Courier New" w:hint="default"/>
      </w:rPr>
    </w:lvl>
    <w:lvl w:ilvl="8" w:tplc="78D893E0">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C2"/>
    <w:rsid w:val="000119AC"/>
    <w:rsid w:val="0054350F"/>
    <w:rsid w:val="00675310"/>
    <w:rsid w:val="0080210B"/>
    <w:rsid w:val="00A76447"/>
    <w:rsid w:val="00D40918"/>
    <w:rsid w:val="00E9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5FEA"/>
  <w15:chartTrackingRefBased/>
  <w15:docId w15:val="{458C704E-BB65-4F51-B4D6-E17579B1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8C2"/>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8C2"/>
    <w:pPr>
      <w:ind w:left="720"/>
      <w:contextualSpacing/>
    </w:pPr>
  </w:style>
  <w:style w:type="paragraph" w:styleId="NoSpacing">
    <w:name w:val="No Spacing"/>
    <w:uiPriority w:val="1"/>
    <w:qFormat/>
    <w:rsid w:val="00E968C2"/>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Joseph</dc:creator>
  <cp:keywords/>
  <dc:description/>
  <cp:lastModifiedBy>Otto, Joseph</cp:lastModifiedBy>
  <cp:revision>5</cp:revision>
  <dcterms:created xsi:type="dcterms:W3CDTF">2015-03-21T16:58:00Z</dcterms:created>
  <dcterms:modified xsi:type="dcterms:W3CDTF">2016-09-27T21:16:00Z</dcterms:modified>
</cp:coreProperties>
</file>